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3D" w:rsidRPr="002762B6" w:rsidRDefault="002762B6" w:rsidP="00276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762B6">
        <w:rPr>
          <w:rFonts w:cs="Times New Roman"/>
          <w:b/>
          <w:sz w:val="24"/>
          <w:szCs w:val="24"/>
        </w:rPr>
        <w:t>REGRESION Y PROBABILIDAD</w:t>
      </w:r>
    </w:p>
    <w:p w:rsidR="004B4A79" w:rsidRPr="00712B17" w:rsidRDefault="004B4A79" w:rsidP="00712B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03902" w:rsidRDefault="00003902" w:rsidP="00712B1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12B17">
        <w:rPr>
          <w:rFonts w:cs="Times New Roman"/>
          <w:sz w:val="24"/>
          <w:szCs w:val="24"/>
        </w:rPr>
        <w:t>Una aplicación importante de</w:t>
      </w:r>
      <w:bookmarkStart w:id="0" w:name="_GoBack"/>
      <w:bookmarkEnd w:id="0"/>
      <w:r w:rsidRPr="00712B17">
        <w:rPr>
          <w:rFonts w:cs="Times New Roman"/>
          <w:sz w:val="24"/>
          <w:szCs w:val="24"/>
        </w:rPr>
        <w:t>l análisis de regresión a la contaduría es la estimación de costos. Con datos sobre volumen de producción y costos y empleando el método de mínimos cuadrados para obtener la ecuación de regresión estimada que relacione volumen de producción y costos, los contadores pueden estimar los costos correspondientes a un determinado volumen de producción. Considere la siguiente muestra de datos sobre volumen de producción y costos totales de una operación de fabricación.</w:t>
      </w:r>
    </w:p>
    <w:tbl>
      <w:tblPr>
        <w:tblStyle w:val="Tablaconcuadrcula"/>
        <w:tblW w:w="0" w:type="auto"/>
        <w:tblInd w:w="2263" w:type="dxa"/>
        <w:tblLook w:val="04A0" w:firstRow="1" w:lastRow="0" w:firstColumn="1" w:lastColumn="0" w:noHBand="0" w:noVBand="1"/>
      </w:tblPr>
      <w:tblGrid>
        <w:gridCol w:w="1984"/>
        <w:gridCol w:w="1418"/>
      </w:tblGrid>
      <w:tr w:rsidR="00003902" w:rsidTr="00003902">
        <w:tc>
          <w:tcPr>
            <w:tcW w:w="1984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3902">
              <w:rPr>
                <w:rFonts w:cs="Times New Roman"/>
                <w:b/>
                <w:sz w:val="24"/>
                <w:szCs w:val="24"/>
              </w:rPr>
              <w:t>Volumen de producción (unidades)</w:t>
            </w:r>
            <w:r w:rsidR="00470852">
              <w:rPr>
                <w:rFonts w:cs="Times New Roman"/>
                <w:b/>
                <w:sz w:val="24"/>
                <w:szCs w:val="24"/>
              </w:rPr>
              <w:t xml:space="preserve"> (x)</w:t>
            </w:r>
          </w:p>
        </w:tc>
        <w:tc>
          <w:tcPr>
            <w:tcW w:w="1418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3902">
              <w:rPr>
                <w:rFonts w:cs="Times New Roman"/>
                <w:b/>
                <w:sz w:val="24"/>
                <w:szCs w:val="24"/>
              </w:rPr>
              <w:t>Costos totales ($)</w:t>
            </w:r>
          </w:p>
          <w:p w:rsidR="00470852" w:rsidRPr="00003902" w:rsidRDefault="0047085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(y)</w:t>
            </w:r>
          </w:p>
        </w:tc>
      </w:tr>
      <w:tr w:rsidR="00003902" w:rsidTr="00003902">
        <w:tc>
          <w:tcPr>
            <w:tcW w:w="1984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4000</w:t>
            </w:r>
          </w:p>
        </w:tc>
      </w:tr>
      <w:tr w:rsidR="00003902" w:rsidTr="00003902">
        <w:tc>
          <w:tcPr>
            <w:tcW w:w="1984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</w:t>
            </w:r>
          </w:p>
        </w:tc>
      </w:tr>
      <w:tr w:rsidR="00003902" w:rsidTr="00003902">
        <w:tc>
          <w:tcPr>
            <w:tcW w:w="1984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</w:t>
            </w:r>
          </w:p>
        </w:tc>
        <w:tc>
          <w:tcPr>
            <w:tcW w:w="1418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5400</w:t>
            </w:r>
          </w:p>
        </w:tc>
      </w:tr>
      <w:tr w:rsidR="00003902" w:rsidTr="00003902">
        <w:tc>
          <w:tcPr>
            <w:tcW w:w="1984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5900</w:t>
            </w:r>
          </w:p>
        </w:tc>
      </w:tr>
      <w:tr w:rsidR="00003902" w:rsidTr="00003902">
        <w:tc>
          <w:tcPr>
            <w:tcW w:w="1984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5900</w:t>
            </w:r>
          </w:p>
        </w:tc>
      </w:tr>
      <w:tr w:rsidR="00003902" w:rsidTr="00003902">
        <w:tc>
          <w:tcPr>
            <w:tcW w:w="1984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6400</w:t>
            </w:r>
          </w:p>
        </w:tc>
      </w:tr>
      <w:tr w:rsidR="00003902" w:rsidTr="00003902">
        <w:tc>
          <w:tcPr>
            <w:tcW w:w="1984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7000</w:t>
            </w:r>
          </w:p>
        </w:tc>
      </w:tr>
    </w:tbl>
    <w:p w:rsidR="00687F98" w:rsidRDefault="00687F98" w:rsidP="00691D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87F98">
        <w:rPr>
          <w:rFonts w:cs="Times New Roman"/>
          <w:b/>
          <w:sz w:val="24"/>
          <w:szCs w:val="24"/>
        </w:rPr>
        <w:t>(8 puntos por respuesta)</w:t>
      </w:r>
    </w:p>
    <w:p w:rsidR="00687F98" w:rsidRDefault="00687F98" w:rsidP="00691D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95773D" w:rsidRPr="00687F98" w:rsidRDefault="00687F98" w:rsidP="00691D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87F98">
        <w:rPr>
          <w:rFonts w:cs="Times New Roman"/>
          <w:b/>
          <w:sz w:val="24"/>
          <w:szCs w:val="24"/>
        </w:rPr>
        <w:t>CALCULE:</w:t>
      </w:r>
      <w:r>
        <w:rPr>
          <w:rFonts w:cs="Times New Roman"/>
          <w:sz w:val="24"/>
          <w:szCs w:val="24"/>
        </w:rPr>
        <w:t xml:space="preserve">                                                        </w:t>
      </w:r>
    </w:p>
    <w:p w:rsidR="00C25A94" w:rsidRDefault="00C25A94" w:rsidP="00C25A9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600" w:lineRule="auto"/>
        <w:jc w:val="both"/>
        <w:rPr>
          <w:rFonts w:cs="Times-Roman"/>
          <w:sz w:val="24"/>
          <w:szCs w:val="24"/>
        </w:rPr>
      </w:pPr>
      <w:r w:rsidRPr="00802D3B">
        <w:rPr>
          <w:rFonts w:cs="Times-Roman"/>
          <w:sz w:val="24"/>
          <w:szCs w:val="24"/>
        </w:rPr>
        <w:t>Func</w:t>
      </w:r>
      <w:r w:rsidR="00D16FD0">
        <w:rPr>
          <w:rFonts w:cs="Times-Roman"/>
          <w:sz w:val="24"/>
          <w:szCs w:val="24"/>
        </w:rPr>
        <w:t>ión de estimación: Y=1247,7+7,6</w:t>
      </w:r>
      <w:r w:rsidR="005E0CAC">
        <w:rPr>
          <w:rFonts w:cs="Times-Roman"/>
          <w:sz w:val="24"/>
          <w:szCs w:val="24"/>
        </w:rPr>
        <w:t xml:space="preserve"> X</w:t>
      </w:r>
    </w:p>
    <w:p w:rsidR="00712B17" w:rsidRDefault="00712B17" w:rsidP="001D061B">
      <w:pPr>
        <w:autoSpaceDE w:val="0"/>
        <w:autoSpaceDN w:val="0"/>
        <w:adjustRightInd w:val="0"/>
        <w:spacing w:after="0" w:line="276" w:lineRule="auto"/>
        <w:ind w:left="3119" w:hanging="2759"/>
        <w:jc w:val="both"/>
        <w:rPr>
          <w:rFonts w:cs="Times-Roman"/>
          <w:sz w:val="24"/>
          <w:szCs w:val="24"/>
        </w:rPr>
      </w:pPr>
      <w:r w:rsidRPr="001D061B">
        <w:rPr>
          <w:rFonts w:cs="Times-Roman"/>
          <w:b/>
          <w:sz w:val="24"/>
          <w:szCs w:val="24"/>
        </w:rPr>
        <w:t>I</w:t>
      </w:r>
      <w:r w:rsidR="00687F98" w:rsidRPr="001D061B">
        <w:rPr>
          <w:rFonts w:cs="Times-Roman"/>
          <w:b/>
          <w:sz w:val="24"/>
          <w:szCs w:val="24"/>
        </w:rPr>
        <w:t>nterpretaciones</w:t>
      </w:r>
      <w:r w:rsidR="00DE416D"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 xml:space="preserve"> </w:t>
      </w:r>
      <w:r w:rsidR="001D061B">
        <w:rPr>
          <w:rFonts w:cs="Times-Roman"/>
          <w:sz w:val="24"/>
          <w:szCs w:val="24"/>
        </w:rPr>
        <w:t xml:space="preserve">    </w:t>
      </w:r>
      <w:r w:rsidR="00A70C99">
        <w:rPr>
          <w:rFonts w:cs="Times-Roman"/>
          <w:sz w:val="24"/>
          <w:szCs w:val="24"/>
        </w:rPr>
        <w:t xml:space="preserve">a=1247,7 “Cuando la producción es igual a cero los costos ascienden a 1247,7 </w:t>
      </w:r>
      <w:r w:rsidR="001D061B">
        <w:rPr>
          <w:rFonts w:cs="Times-Roman"/>
          <w:sz w:val="24"/>
          <w:szCs w:val="24"/>
        </w:rPr>
        <w:t>dólares</w:t>
      </w:r>
      <w:r w:rsidR="00A70C99">
        <w:rPr>
          <w:rFonts w:cs="Times-Roman"/>
          <w:sz w:val="24"/>
          <w:szCs w:val="24"/>
        </w:rPr>
        <w:t>”</w:t>
      </w:r>
    </w:p>
    <w:p w:rsidR="00687F98" w:rsidRDefault="00A70C99" w:rsidP="001D061B">
      <w:pPr>
        <w:tabs>
          <w:tab w:val="left" w:pos="1843"/>
          <w:tab w:val="left" w:pos="2268"/>
        </w:tabs>
        <w:autoSpaceDE w:val="0"/>
        <w:autoSpaceDN w:val="0"/>
        <w:adjustRightInd w:val="0"/>
        <w:spacing w:after="0" w:line="276" w:lineRule="auto"/>
        <w:ind w:left="2127" w:hanging="2127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>b = 7,6 “ por el incremento de una unidad producida los costos de producción aumentan 7,6 dólares”</w:t>
      </w:r>
    </w:p>
    <w:p w:rsidR="00712B17" w:rsidRPr="00712B17" w:rsidRDefault="00A70C99" w:rsidP="00712B1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60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Error estándar: 219,4</w:t>
      </w:r>
    </w:p>
    <w:p w:rsidR="00687F98" w:rsidRDefault="00C25A94" w:rsidP="00C25A9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600" w:lineRule="auto"/>
        <w:jc w:val="both"/>
        <w:rPr>
          <w:rFonts w:cs="Times-Roman"/>
          <w:sz w:val="24"/>
          <w:szCs w:val="24"/>
        </w:rPr>
      </w:pPr>
      <w:r w:rsidRPr="00802D3B">
        <w:rPr>
          <w:rFonts w:cs="Times-Roman"/>
          <w:sz w:val="24"/>
          <w:szCs w:val="24"/>
        </w:rPr>
        <w:t xml:space="preserve">Valor de y estimada cuando el promedio de </w:t>
      </w:r>
      <w:r w:rsidR="008D5154">
        <w:rPr>
          <w:rFonts w:cs="Times-Roman"/>
          <w:sz w:val="24"/>
          <w:szCs w:val="24"/>
        </w:rPr>
        <w:t>unidades producidas es de</w:t>
      </w:r>
      <w:r w:rsidRPr="00802D3B">
        <w:rPr>
          <w:rFonts w:cs="Times-Roman"/>
          <w:sz w:val="24"/>
          <w:szCs w:val="24"/>
        </w:rPr>
        <w:t xml:space="preserve"> </w:t>
      </w:r>
      <w:r w:rsidR="00687F98" w:rsidRPr="00802D3B">
        <w:rPr>
          <w:rFonts w:cs="Times-Roman"/>
          <w:sz w:val="24"/>
          <w:szCs w:val="24"/>
        </w:rPr>
        <w:t>50</w:t>
      </w:r>
      <w:r w:rsidR="00687F98">
        <w:rPr>
          <w:rFonts w:cs="Times-Roman"/>
          <w:sz w:val="24"/>
          <w:szCs w:val="24"/>
        </w:rPr>
        <w:t xml:space="preserve">0: </w:t>
      </w:r>
    </w:p>
    <w:p w:rsidR="00C25A94" w:rsidRDefault="00A70C99" w:rsidP="00687F98">
      <w:pPr>
        <w:pStyle w:val="Prrafodelista"/>
        <w:autoSpaceDE w:val="0"/>
        <w:autoSpaceDN w:val="0"/>
        <w:adjustRightInd w:val="0"/>
        <w:spacing w:after="0" w:line="60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Y=1247,7+7,6 (500)     y= 5058,3</w:t>
      </w:r>
    </w:p>
    <w:p w:rsidR="00A70C99" w:rsidRDefault="00712B17" w:rsidP="0004542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Intervalo de confianza a dos desviaciones estándar de la media</w:t>
      </w:r>
      <w:r w:rsidR="00A70C99">
        <w:rPr>
          <w:rFonts w:cs="Times-Roman"/>
          <w:sz w:val="24"/>
          <w:szCs w:val="24"/>
        </w:rPr>
        <w:t xml:space="preserve"> </w:t>
      </w:r>
    </w:p>
    <w:p w:rsidR="00712B17" w:rsidRDefault="00A70C99" w:rsidP="00045420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LIC=4619,5    LSC=5497,2</w:t>
      </w:r>
    </w:p>
    <w:p w:rsidR="00687F98" w:rsidRDefault="00712B17" w:rsidP="001D0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-Roman"/>
          <w:sz w:val="24"/>
          <w:szCs w:val="24"/>
        </w:rPr>
      </w:pPr>
      <w:r w:rsidRPr="001D061B">
        <w:rPr>
          <w:rFonts w:cs="Times-Roman"/>
          <w:b/>
          <w:sz w:val="24"/>
          <w:szCs w:val="24"/>
        </w:rPr>
        <w:t>Interpretación:</w:t>
      </w:r>
      <w:r w:rsidRPr="00712B17">
        <w:rPr>
          <w:rFonts w:cs="Times-Roman"/>
          <w:sz w:val="24"/>
          <w:szCs w:val="24"/>
        </w:rPr>
        <w:t xml:space="preserve"> </w:t>
      </w:r>
      <w:r w:rsidR="001D061B">
        <w:rPr>
          <w:rFonts w:cs="Times-Roman"/>
          <w:sz w:val="24"/>
          <w:szCs w:val="24"/>
        </w:rPr>
        <w:t>El margen de costos para una producción de 500 unidades es de 4619,5 dólares a 5497,2 dólares.</w:t>
      </w:r>
    </w:p>
    <w:p w:rsidR="001D061B" w:rsidRPr="00712B17" w:rsidRDefault="001D061B" w:rsidP="001D0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-Roman"/>
          <w:sz w:val="24"/>
          <w:szCs w:val="24"/>
        </w:rPr>
      </w:pPr>
    </w:p>
    <w:p w:rsidR="00C25A94" w:rsidRDefault="00C25A94" w:rsidP="00C25A9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600" w:lineRule="auto"/>
        <w:jc w:val="both"/>
        <w:rPr>
          <w:rFonts w:cs="Times-Roman"/>
          <w:sz w:val="24"/>
          <w:szCs w:val="24"/>
        </w:rPr>
      </w:pPr>
      <w:r w:rsidRPr="00802D3B">
        <w:rPr>
          <w:rFonts w:cs="Times-Roman"/>
          <w:sz w:val="24"/>
          <w:szCs w:val="24"/>
        </w:rPr>
        <w:t>Coefici</w:t>
      </w:r>
      <w:r w:rsidR="005E0CAC">
        <w:rPr>
          <w:rFonts w:cs="Times-Roman"/>
          <w:sz w:val="24"/>
          <w:szCs w:val="24"/>
        </w:rPr>
        <w:t>ente de correlación:  r = 0,979</w:t>
      </w:r>
    </w:p>
    <w:p w:rsidR="00712B17" w:rsidRDefault="00712B17" w:rsidP="00712B17">
      <w:pPr>
        <w:autoSpaceDE w:val="0"/>
        <w:autoSpaceDN w:val="0"/>
        <w:adjustRightInd w:val="0"/>
        <w:spacing w:after="0" w:line="600" w:lineRule="auto"/>
        <w:ind w:left="360"/>
        <w:jc w:val="both"/>
        <w:rPr>
          <w:rFonts w:cs="Times-Roman"/>
          <w:sz w:val="24"/>
          <w:szCs w:val="24"/>
        </w:rPr>
      </w:pPr>
      <w:r w:rsidRPr="001D061B">
        <w:rPr>
          <w:rFonts w:cs="Times-Roman"/>
          <w:b/>
          <w:sz w:val="24"/>
          <w:szCs w:val="24"/>
        </w:rPr>
        <w:t>Interpretación:</w:t>
      </w:r>
      <w:r>
        <w:rPr>
          <w:rFonts w:cs="Times-Roman"/>
          <w:sz w:val="24"/>
          <w:szCs w:val="24"/>
        </w:rPr>
        <w:t xml:space="preserve"> </w:t>
      </w:r>
      <w:r w:rsidR="001D061B">
        <w:rPr>
          <w:rFonts w:cs="Times-Roman"/>
          <w:sz w:val="24"/>
          <w:szCs w:val="24"/>
        </w:rPr>
        <w:t>existe alta correlación lineal positiva entre la producción y los costos.</w:t>
      </w:r>
    </w:p>
    <w:p w:rsidR="00C25A94" w:rsidRPr="00802D3B" w:rsidRDefault="00C25A94" w:rsidP="00C25A9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600" w:lineRule="auto"/>
        <w:jc w:val="both"/>
        <w:rPr>
          <w:rFonts w:cs="Times-Roman"/>
          <w:sz w:val="24"/>
          <w:szCs w:val="24"/>
        </w:rPr>
      </w:pPr>
      <w:r w:rsidRPr="00802D3B">
        <w:rPr>
          <w:rFonts w:cs="Times-Roman"/>
          <w:sz w:val="24"/>
          <w:szCs w:val="24"/>
        </w:rPr>
        <w:lastRenderedPageBreak/>
        <w:t>Coeficie</w:t>
      </w:r>
      <w:r w:rsidR="005E0CAC">
        <w:rPr>
          <w:rFonts w:cs="Times-Roman"/>
          <w:sz w:val="24"/>
          <w:szCs w:val="24"/>
        </w:rPr>
        <w:t>nte de determinación: r2 = 0,958</w:t>
      </w:r>
    </w:p>
    <w:p w:rsidR="00712B17" w:rsidRPr="00712B17" w:rsidRDefault="00712B17" w:rsidP="001D0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-Roman"/>
          <w:sz w:val="24"/>
          <w:szCs w:val="24"/>
        </w:rPr>
      </w:pPr>
      <w:r w:rsidRPr="001D061B">
        <w:rPr>
          <w:rFonts w:cs="Times-Roman"/>
          <w:b/>
          <w:sz w:val="24"/>
          <w:szCs w:val="24"/>
        </w:rPr>
        <w:t>Interpretación:</w:t>
      </w:r>
      <w:r>
        <w:rPr>
          <w:rFonts w:cs="Times-Roman"/>
          <w:sz w:val="24"/>
          <w:szCs w:val="24"/>
        </w:rPr>
        <w:t xml:space="preserve"> </w:t>
      </w:r>
      <w:r w:rsidR="001D061B">
        <w:rPr>
          <w:rFonts w:cs="Times-Roman"/>
          <w:sz w:val="24"/>
          <w:szCs w:val="24"/>
        </w:rPr>
        <w:t>Los cambios en los costos son influenciados por las variaciones en la producción en un 95,8%.</w:t>
      </w:r>
    </w:p>
    <w:p w:rsidR="00C25A94" w:rsidRDefault="00C25A94" w:rsidP="00C25A9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</w:p>
    <w:p w:rsidR="00796EC0" w:rsidRPr="00655F36" w:rsidRDefault="00796EC0" w:rsidP="00796EC0">
      <w:pPr>
        <w:rPr>
          <w:rFonts w:cstheme="minorHAnsi"/>
          <w:sz w:val="20"/>
          <w:szCs w:val="20"/>
          <w:lang w:val="es-BO"/>
        </w:rPr>
      </w:pPr>
    </w:p>
    <w:p w:rsidR="00796EC0" w:rsidRPr="00796EC0" w:rsidRDefault="00796EC0" w:rsidP="00796EC0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sz w:val="20"/>
          <w:szCs w:val="20"/>
        </w:rPr>
      </w:pPr>
      <w:r w:rsidRPr="00796EC0">
        <w:rPr>
          <w:sz w:val="20"/>
          <w:szCs w:val="20"/>
        </w:rPr>
        <w:t xml:space="preserve">Suponga el lanzamiento de tres monedas  por medio de un diagrama del árbol determine: a) el espacio muestral, b) la probabilidad de que al menos existan dos caras, c) la probabilidad de que como máximo existan dos caras </w:t>
      </w:r>
      <w:r>
        <w:rPr>
          <w:sz w:val="20"/>
          <w:szCs w:val="20"/>
        </w:rPr>
        <w:t xml:space="preserve">                              </w:t>
      </w:r>
      <w:r w:rsidRPr="00796EC0">
        <w:rPr>
          <w:b/>
          <w:sz w:val="20"/>
          <w:szCs w:val="20"/>
        </w:rPr>
        <w:t>(10 PUNTOS)</w:t>
      </w:r>
    </w:p>
    <w:p w:rsidR="00796EC0" w:rsidRPr="00655F36" w:rsidRDefault="00796EC0" w:rsidP="00796EC0">
      <w:pPr>
        <w:spacing w:after="200" w:line="276" w:lineRule="auto"/>
        <w:ind w:left="360"/>
        <w:jc w:val="both"/>
        <w:rPr>
          <w:sz w:val="20"/>
          <w:szCs w:val="20"/>
        </w:rPr>
      </w:pPr>
      <w:r w:rsidRPr="00655F36">
        <w:rPr>
          <w:sz w:val="20"/>
          <w:szCs w:val="20"/>
        </w:rPr>
        <w:t xml:space="preserve">Respuestas: a) s{(ccc)(ccs)(csc)(css)(scc)(scs)(ssc) (sss)}   b) 0,5     c) 7/8    </w:t>
      </w:r>
    </w:p>
    <w:p w:rsidR="00796EC0" w:rsidRPr="00655F36" w:rsidRDefault="00796EC0" w:rsidP="00796EC0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sz w:val="20"/>
          <w:szCs w:val="20"/>
        </w:rPr>
      </w:pPr>
      <w:r w:rsidRPr="00655F36">
        <w:rPr>
          <w:sz w:val="20"/>
          <w:szCs w:val="20"/>
        </w:rPr>
        <w:t>Explique que es una serie de tiempo</w:t>
      </w:r>
      <w:r>
        <w:rPr>
          <w:sz w:val="20"/>
          <w:szCs w:val="20"/>
        </w:rPr>
        <w:t xml:space="preserve">     </w:t>
      </w:r>
      <w:r w:rsidRPr="00796EC0">
        <w:rPr>
          <w:b/>
          <w:sz w:val="20"/>
          <w:szCs w:val="20"/>
        </w:rPr>
        <w:t>(10 PUNTOS)</w:t>
      </w:r>
    </w:p>
    <w:p w:rsidR="00796EC0" w:rsidRPr="00655F36" w:rsidRDefault="00796EC0" w:rsidP="00796EC0">
      <w:pPr>
        <w:spacing w:after="200" w:line="276" w:lineRule="auto"/>
        <w:jc w:val="both"/>
        <w:rPr>
          <w:sz w:val="20"/>
          <w:szCs w:val="20"/>
        </w:rPr>
      </w:pPr>
      <w:r w:rsidRPr="00655F36">
        <w:rPr>
          <w:sz w:val="20"/>
          <w:szCs w:val="20"/>
        </w:rPr>
        <w:t>Es una recolección de datos para una variable, o conjunto de variables durante varios periodos.</w:t>
      </w:r>
    </w:p>
    <w:p w:rsidR="00796EC0" w:rsidRPr="00796EC0" w:rsidRDefault="00796EC0" w:rsidP="00796EC0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sz w:val="20"/>
          <w:szCs w:val="20"/>
        </w:rPr>
      </w:pPr>
      <w:r w:rsidRPr="00655F36">
        <w:rPr>
          <w:sz w:val="20"/>
          <w:szCs w:val="20"/>
        </w:rPr>
        <w:t>Menciona las técnicas de suavizamiento</w:t>
      </w:r>
      <w:r>
        <w:rPr>
          <w:sz w:val="20"/>
          <w:szCs w:val="20"/>
        </w:rPr>
        <w:t xml:space="preserve">   </w:t>
      </w:r>
      <w:r w:rsidRPr="00796EC0">
        <w:rPr>
          <w:b/>
          <w:sz w:val="20"/>
          <w:szCs w:val="20"/>
        </w:rPr>
        <w:t>(10 PUNTOS)</w:t>
      </w:r>
    </w:p>
    <w:p w:rsidR="00796EC0" w:rsidRPr="00655F36" w:rsidRDefault="00796EC0" w:rsidP="00796EC0">
      <w:pPr>
        <w:pStyle w:val="Prrafodelista"/>
        <w:spacing w:after="200" w:line="276" w:lineRule="auto"/>
        <w:jc w:val="both"/>
        <w:rPr>
          <w:sz w:val="20"/>
          <w:szCs w:val="20"/>
        </w:rPr>
      </w:pPr>
    </w:p>
    <w:p w:rsidR="00796EC0" w:rsidRPr="00655F36" w:rsidRDefault="00796EC0" w:rsidP="00796EC0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sz w:val="20"/>
          <w:szCs w:val="20"/>
        </w:rPr>
      </w:pPr>
      <w:r w:rsidRPr="00655F36">
        <w:rPr>
          <w:sz w:val="20"/>
          <w:szCs w:val="20"/>
        </w:rPr>
        <w:t>Promedios móviles</w:t>
      </w:r>
    </w:p>
    <w:p w:rsidR="00796EC0" w:rsidRPr="00655F36" w:rsidRDefault="00796EC0" w:rsidP="00796EC0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sz w:val="20"/>
          <w:szCs w:val="20"/>
        </w:rPr>
      </w:pPr>
      <w:r w:rsidRPr="00655F36">
        <w:rPr>
          <w:sz w:val="20"/>
          <w:szCs w:val="20"/>
        </w:rPr>
        <w:t>Suavizamiento exponencial</w:t>
      </w:r>
    </w:p>
    <w:p w:rsidR="00796EC0" w:rsidRPr="00802D3B" w:rsidRDefault="00796EC0" w:rsidP="00C25A9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</w:p>
    <w:sectPr w:rsidR="00796EC0" w:rsidRPr="00802D3B" w:rsidSect="00712B17">
      <w:headerReference w:type="default" r:id="rId7"/>
      <w:pgSz w:w="11906" w:h="16838"/>
      <w:pgMar w:top="1134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FA" w:rsidRDefault="008B39FA" w:rsidP="00691D13">
      <w:pPr>
        <w:spacing w:after="0" w:line="240" w:lineRule="auto"/>
      </w:pPr>
      <w:r>
        <w:separator/>
      </w:r>
    </w:p>
  </w:endnote>
  <w:endnote w:type="continuationSeparator" w:id="0">
    <w:p w:rsidR="008B39FA" w:rsidRDefault="008B39FA" w:rsidP="0069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FA" w:rsidRDefault="008B39FA" w:rsidP="00691D13">
      <w:pPr>
        <w:spacing w:after="0" w:line="240" w:lineRule="auto"/>
      </w:pPr>
      <w:r>
        <w:separator/>
      </w:r>
    </w:p>
  </w:footnote>
  <w:footnote w:type="continuationSeparator" w:id="0">
    <w:p w:rsidR="008B39FA" w:rsidRDefault="008B39FA" w:rsidP="0069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13" w:rsidRDefault="00691D13">
    <w:pPr>
      <w:pStyle w:val="Encabezado"/>
    </w:pPr>
  </w:p>
  <w:p w:rsidR="00691D13" w:rsidRDefault="00691D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2B52"/>
    <w:multiLevelType w:val="hybridMultilevel"/>
    <w:tmpl w:val="A3D6B7B6"/>
    <w:lvl w:ilvl="0" w:tplc="5D342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2C53"/>
    <w:multiLevelType w:val="hybridMultilevel"/>
    <w:tmpl w:val="D0746F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F30AD"/>
    <w:multiLevelType w:val="hybridMultilevel"/>
    <w:tmpl w:val="26D88CAA"/>
    <w:lvl w:ilvl="0" w:tplc="5C50CCE0">
      <w:start w:val="1"/>
      <w:numFmt w:val="lowerLetter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7A1C"/>
    <w:multiLevelType w:val="hybridMultilevel"/>
    <w:tmpl w:val="7E34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E111F"/>
    <w:multiLevelType w:val="hybridMultilevel"/>
    <w:tmpl w:val="E54888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4106F"/>
    <w:multiLevelType w:val="hybridMultilevel"/>
    <w:tmpl w:val="B4744938"/>
    <w:lvl w:ilvl="0" w:tplc="DA769F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65FF1"/>
    <w:multiLevelType w:val="hybridMultilevel"/>
    <w:tmpl w:val="0F5EF4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33266"/>
    <w:multiLevelType w:val="hybridMultilevel"/>
    <w:tmpl w:val="599897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F169A"/>
    <w:multiLevelType w:val="hybridMultilevel"/>
    <w:tmpl w:val="E54888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31B28"/>
    <w:multiLevelType w:val="hybridMultilevel"/>
    <w:tmpl w:val="EA40451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9B"/>
    <w:rsid w:val="00003902"/>
    <w:rsid w:val="00012491"/>
    <w:rsid w:val="00012ADF"/>
    <w:rsid w:val="00045420"/>
    <w:rsid w:val="001D061B"/>
    <w:rsid w:val="002762B6"/>
    <w:rsid w:val="002F380D"/>
    <w:rsid w:val="00324719"/>
    <w:rsid w:val="003D3270"/>
    <w:rsid w:val="00460632"/>
    <w:rsid w:val="00470852"/>
    <w:rsid w:val="004B4A79"/>
    <w:rsid w:val="004F35ED"/>
    <w:rsid w:val="0053495A"/>
    <w:rsid w:val="005D50D0"/>
    <w:rsid w:val="005E0CAC"/>
    <w:rsid w:val="005F11FC"/>
    <w:rsid w:val="0061477E"/>
    <w:rsid w:val="00687F98"/>
    <w:rsid w:val="00691D13"/>
    <w:rsid w:val="006B27B6"/>
    <w:rsid w:val="006F0D2C"/>
    <w:rsid w:val="006F2653"/>
    <w:rsid w:val="00712B17"/>
    <w:rsid w:val="007352FA"/>
    <w:rsid w:val="00796EC0"/>
    <w:rsid w:val="007C2953"/>
    <w:rsid w:val="00802D3B"/>
    <w:rsid w:val="00856A0E"/>
    <w:rsid w:val="00893B98"/>
    <w:rsid w:val="008B39FA"/>
    <w:rsid w:val="008C5EC6"/>
    <w:rsid w:val="008D5154"/>
    <w:rsid w:val="0095773D"/>
    <w:rsid w:val="00A70C99"/>
    <w:rsid w:val="00BC139B"/>
    <w:rsid w:val="00BD245E"/>
    <w:rsid w:val="00BF4E1D"/>
    <w:rsid w:val="00C25A94"/>
    <w:rsid w:val="00C41C33"/>
    <w:rsid w:val="00D16FD0"/>
    <w:rsid w:val="00D32AE9"/>
    <w:rsid w:val="00DD3A35"/>
    <w:rsid w:val="00DE416D"/>
    <w:rsid w:val="00E1119F"/>
    <w:rsid w:val="00E365B7"/>
    <w:rsid w:val="00E868A1"/>
    <w:rsid w:val="00EC380E"/>
    <w:rsid w:val="00FA3F48"/>
    <w:rsid w:val="00FC4102"/>
    <w:rsid w:val="00FC4A20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A6074-A3C8-4155-A385-306AC65F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4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1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D13"/>
  </w:style>
  <w:style w:type="paragraph" w:styleId="Piedepgina">
    <w:name w:val="footer"/>
    <w:basedOn w:val="Normal"/>
    <w:link w:val="PiedepginaCar"/>
    <w:uiPriority w:val="99"/>
    <w:unhideWhenUsed/>
    <w:rsid w:val="00691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D13"/>
  </w:style>
  <w:style w:type="table" w:styleId="Tablaconcuadrcula">
    <w:name w:val="Table Grid"/>
    <w:basedOn w:val="Tablanormal"/>
    <w:uiPriority w:val="39"/>
    <w:rsid w:val="0053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HP-AMD E2</dc:creator>
  <cp:keywords/>
  <dc:description/>
  <cp:lastModifiedBy>HP-AMD E2</cp:lastModifiedBy>
  <cp:revision>4</cp:revision>
  <dcterms:created xsi:type="dcterms:W3CDTF">2017-07-14T18:09:00Z</dcterms:created>
  <dcterms:modified xsi:type="dcterms:W3CDTF">2017-07-18T02:54:00Z</dcterms:modified>
</cp:coreProperties>
</file>